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15E7A0">
      <w:pPr>
        <w:rPr>
          <w:rFonts w:hint="eastAsia"/>
          <w:lang w:eastAsia="zh-CN"/>
        </w:rPr>
      </w:pPr>
      <w:bookmarkStart w:id="0" w:name="_GoBack"/>
      <w:bookmarkEnd w:id="0"/>
      <w:r>
        <w:rPr>
          <w:rFonts w:hint="eastAsia"/>
          <w:lang w:eastAsia="zh-CN"/>
        </w:rPr>
        <w:t>Jie Ju</w:t>
      </w:r>
    </w:p>
    <w:p w14:paraId="32CB9C68">
      <w:pPr>
        <w:rPr>
          <w:rFonts w:hint="eastAsia"/>
          <w:lang w:eastAsia="zh-CN"/>
        </w:rPr>
      </w:pPr>
      <w:r>
        <w:rPr>
          <w:rFonts w:hint="eastAsia"/>
          <w:lang w:eastAsia="zh-CN"/>
        </w:rPr>
        <w:t>“Jie Ju”， yang dalam bahasa Mandarin berarti “akhir” atau “kesudahan”, adalah sebuah konsep penting dalam budaya Tiongkok kuno dan modern. Dalam banyak aspek kehidupan, baik itu dalam sastra, seni, maupun kehidupan sehari-hari, akhir sering kali menjadi momen reflektif yang memberikan makna tersendiri.</w:t>
      </w:r>
    </w:p>
    <w:p w14:paraId="6B511DCE">
      <w:pPr>
        <w:rPr>
          <w:rFonts w:hint="eastAsia"/>
          <w:lang w:eastAsia="zh-CN"/>
        </w:rPr>
      </w:pPr>
    </w:p>
    <w:p w14:paraId="5D3B7122">
      <w:pPr>
        <w:rPr>
          <w:rFonts w:hint="eastAsia"/>
          <w:lang w:eastAsia="zh-CN"/>
        </w:rPr>
      </w:pPr>
    </w:p>
    <w:p w14:paraId="57A11DF8">
      <w:pPr>
        <w:rPr>
          <w:rFonts w:hint="eastAsia"/>
          <w:lang w:eastAsia="zh-CN"/>
        </w:rPr>
      </w:pPr>
      <w:r>
        <w:rPr>
          <w:rFonts w:hint="eastAsia"/>
          <w:lang w:eastAsia="zh-CN"/>
        </w:rPr>
        <w:t>Konsep Filosofis</w:t>
      </w:r>
    </w:p>
    <w:p w14:paraId="11902610">
      <w:pPr>
        <w:rPr>
          <w:rFonts w:hint="eastAsia"/>
          <w:lang w:eastAsia="zh-CN"/>
        </w:rPr>
      </w:pPr>
      <w:r>
        <w:rPr>
          <w:rFonts w:hint="eastAsia"/>
          <w:lang w:eastAsia="zh-CN"/>
        </w:rPr>
        <w:t>Dalam filosofi Tiongkok, terutama dalam ajaran Taoisme dan Konfusianisme, akhir bukanlah berarti kehilangan, tetapi lebih kepada transformasi dan kesempurnaan siklus. Setiap akhir dianggap sebagai awal dari sesuatu yang baru. Ini tercermin dalam prinsip yin-yang, di mana setiap hal yang berakhir membuka jalan untuk kelahiran kembali.</w:t>
      </w:r>
    </w:p>
    <w:p w14:paraId="6EED03CA">
      <w:pPr>
        <w:rPr>
          <w:rFonts w:hint="eastAsia"/>
          <w:lang w:eastAsia="zh-CN"/>
        </w:rPr>
      </w:pPr>
    </w:p>
    <w:p w14:paraId="4CE462A6">
      <w:pPr>
        <w:rPr>
          <w:rFonts w:hint="eastAsia"/>
          <w:lang w:eastAsia="zh-CN"/>
        </w:rPr>
      </w:pPr>
    </w:p>
    <w:p w14:paraId="24A2A61F">
      <w:pPr>
        <w:rPr>
          <w:rFonts w:hint="eastAsia"/>
          <w:lang w:eastAsia="zh-CN"/>
        </w:rPr>
      </w:pPr>
      <w:r>
        <w:rPr>
          <w:rFonts w:hint="eastAsia"/>
          <w:lang w:eastAsia="zh-CN"/>
        </w:rPr>
        <w:t>Peran Dalam Sastra</w:t>
      </w:r>
    </w:p>
    <w:p w14:paraId="3457901C">
      <w:pPr>
        <w:rPr>
          <w:rFonts w:hint="eastAsia"/>
          <w:lang w:eastAsia="zh-CN"/>
        </w:rPr>
      </w:pPr>
      <w:r>
        <w:rPr>
          <w:rFonts w:hint="eastAsia"/>
          <w:lang w:eastAsia="zh-CN"/>
        </w:rPr>
        <w:t>Banyak karya sastra klasik Tiongkok mengakhiri cerita dengan pesan mendalam tentang kehidupan dan kematian, sukses dan kegagalan. Akhir dalam cerita tidak hanya menyelesaikan alur cerita, tetapi juga memberikan pembaca pelajaran hidup yang abadi. Misalnya, dalam novel klasik seperti "Romance of the Three Kingdoms" atau "Dream of the Red Chamber", akhir menjadi simbol perubahan zaman dan nasib manusia.</w:t>
      </w:r>
    </w:p>
    <w:p w14:paraId="051AA85A">
      <w:pPr>
        <w:rPr>
          <w:rFonts w:hint="eastAsia"/>
          <w:lang w:eastAsia="zh-CN"/>
        </w:rPr>
      </w:pPr>
    </w:p>
    <w:p w14:paraId="1EF5644F">
      <w:pPr>
        <w:rPr>
          <w:rFonts w:hint="eastAsia"/>
          <w:lang w:eastAsia="zh-CN"/>
        </w:rPr>
      </w:pPr>
    </w:p>
    <w:p w14:paraId="23E9067A">
      <w:pPr>
        <w:rPr>
          <w:rFonts w:hint="eastAsia"/>
          <w:lang w:eastAsia="zh-CN"/>
        </w:rPr>
      </w:pPr>
      <w:r>
        <w:rPr>
          <w:rFonts w:hint="eastAsia"/>
          <w:lang w:eastAsia="zh-CN"/>
        </w:rPr>
        <w:t>Akhir Dalam Kehidupan Modern</w:t>
      </w:r>
    </w:p>
    <w:p w14:paraId="63C2CB4A">
      <w:pPr>
        <w:rPr>
          <w:rFonts w:hint="eastAsia"/>
          <w:lang w:eastAsia="zh-CN"/>
        </w:rPr>
      </w:pPr>
      <w:r>
        <w:rPr>
          <w:rFonts w:hint="eastAsia"/>
          <w:lang w:eastAsia="zh-CN"/>
        </w:rPr>
        <w:t>Hari ini, masyarakat Tiongkok masih memandang akhir sebagai bagian tak terpisahkan dari proses pertumbuhan. Baik itu dalam karier, pendidikan, atau hubungan pribadi, orang Tiongkok cenderung melihat akhir sebagai pengalaman belajar yang membawa hikmah. Hal ini tercermin dalam pepatah populer: “Setiap akhir adalah awal yang baru.”</w:t>
      </w:r>
    </w:p>
    <w:p w14:paraId="1889B9D0">
      <w:pPr>
        <w:rPr>
          <w:rFonts w:hint="eastAsia"/>
          <w:lang w:eastAsia="zh-CN"/>
        </w:rPr>
      </w:pPr>
    </w:p>
    <w:p w14:paraId="3D41CBB2">
      <w:pPr>
        <w:rPr>
          <w:rFonts w:hint="eastAsia"/>
          <w:lang w:eastAsia="zh-CN"/>
        </w:rPr>
      </w:pPr>
    </w:p>
    <w:p w14:paraId="3CA8C749">
      <w:pPr>
        <w:rPr>
          <w:rFonts w:hint="eastAsia"/>
          <w:lang w:eastAsia="zh-CN"/>
        </w:rPr>
      </w:pPr>
      <w:r>
        <w:rPr>
          <w:rFonts w:hint="eastAsia"/>
          <w:lang w:eastAsia="zh-CN"/>
        </w:rPr>
        <w:t>Pengaruh Budaya Global</w:t>
      </w:r>
    </w:p>
    <w:p w14:paraId="348CB875">
      <w:pPr>
        <w:rPr>
          <w:rFonts w:hint="eastAsia"/>
          <w:lang w:eastAsia="zh-CN"/>
        </w:rPr>
      </w:pPr>
      <w:r>
        <w:rPr>
          <w:rFonts w:hint="eastAsia"/>
          <w:lang w:eastAsia="zh-CN"/>
        </w:rPr>
        <w:t>Dengan globalisasi, pandangan tradisional tentang akhir mulai bercampur dengan ide-ide Barat. Namun, nilai-nilai lama tetap bertahan dalam banyak aspek kehidupan. Orang Tiongkok tetap percaya bahwa meskipun sebuah perjalanan berakhir, jejak yang ditinggalkan akan membentuk arah perjalanan berikutnya.</w:t>
      </w:r>
    </w:p>
    <w:p w14:paraId="19CA2D5B">
      <w:pPr>
        <w:rPr>
          <w:rFonts w:hint="eastAsia"/>
          <w:lang w:eastAsia="zh-CN"/>
        </w:rPr>
      </w:pPr>
    </w:p>
    <w:p w14:paraId="79CBA869">
      <w:pPr>
        <w:rPr>
          <w:rFonts w:hint="eastAsia"/>
          <w:lang w:eastAsia="zh-CN"/>
        </w:rPr>
      </w:pPr>
      <w:r>
        <w:rPr>
          <w:rFonts w:hint="eastAsia"/>
          <w:lang w:eastAsia="zh-CN"/>
        </w:rPr>
        <w:t>本文是由懂得生活网（dongdeshenghuo.com）为大家创作</w:t>
      </w:r>
    </w:p>
    <w:p w14:paraId="53F72C0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4E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2025-08-19T13:36:14Z</dcterms:created>
  <cp:lastModifiedBy>Administrator</cp:lastModifiedBy>
  <dcterms:modified xsi:type="dcterms:W3CDTF">2025-08-19T13:36:14Z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9F10EE4D82B94CFEBE4669211B1CE612_12</vt:lpwstr>
  </property>
</Properties>
</file>